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0" w:rsidRDefault="00C0336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Санитарные правила СП 3.1.084-96.</w:t>
        </w:r>
        <w:r>
          <w:rPr>
            <w:rStyle w:val="a4"/>
            <w:rFonts w:cs="Arial"/>
            <w:b w:val="0"/>
            <w:bCs w:val="0"/>
          </w:rPr>
          <w:br/>
          <w:t>Ветеринарные правила ВП 13.3.4.1100-96</w:t>
        </w:r>
        <w:r>
          <w:rPr>
            <w:rStyle w:val="a4"/>
            <w:rFonts w:cs="Arial"/>
            <w:b w:val="0"/>
            <w:bCs w:val="0"/>
          </w:rPr>
          <w:br/>
          <w:t>"Профилактика и борьба с заразными болезнями, общими для человека и животных. Общие положения"</w:t>
        </w:r>
        <w:r>
          <w:rPr>
            <w:rStyle w:val="a4"/>
            <w:rFonts w:cs="Arial"/>
            <w:b w:val="0"/>
            <w:bCs w:val="0"/>
          </w:rPr>
          <w:br/>
          <w:t>(утв. Департаментом ветеринарии Минсельхозпрода РФ и Госкомсанэпиднадзором РФ 31 мая, 18 июня 1996 г.)</w:t>
        </w:r>
      </w:hyperlink>
    </w:p>
    <w:p w:rsidR="00C03360" w:rsidRDefault="00C0336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360" w:rsidRDefault="00C03360">
      <w:pPr>
        <w:pStyle w:val="a6"/>
      </w:pPr>
      <w:r>
        <w:t xml:space="preserve">См. также Методические указания </w:t>
      </w:r>
      <w:hyperlink r:id="rId6" w:history="1">
        <w:r>
          <w:rPr>
            <w:rStyle w:val="a4"/>
            <w:rFonts w:cs="Arial"/>
          </w:rPr>
          <w:t>МУ 3.1.1029-01</w:t>
        </w:r>
      </w:hyperlink>
      <w:r>
        <w:t xml:space="preserve"> "Отлов, учет и прогноз численности мелких млекопитающих и птиц в природных очагах инфекций", утвержденные Главным государственным санитарным врачом РФ 6 апреля 2001 г.</w:t>
      </w:r>
    </w:p>
    <w:p w:rsidR="00C03360" w:rsidRDefault="00C03360">
      <w:pPr>
        <w:pStyle w:val="a6"/>
      </w:pPr>
    </w:p>
    <w:p w:rsidR="00C03360" w:rsidRDefault="00C03360">
      <w:pPr>
        <w:pStyle w:val="1"/>
      </w:pPr>
      <w:bookmarkStart w:id="0" w:name="sub_1"/>
      <w:r>
        <w:t>1. Область применения</w:t>
      </w:r>
    </w:p>
    <w:bookmarkEnd w:id="0"/>
    <w:p w:rsidR="00C03360" w:rsidRDefault="00C03360"/>
    <w:p w:rsidR="00C03360" w:rsidRDefault="00C03360">
      <w:bookmarkStart w:id="1" w:name="sub_11"/>
      <w: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C03360" w:rsidRDefault="00C03360">
      <w:bookmarkStart w:id="2" w:name="sub_12"/>
      <w:bookmarkEnd w:id="1"/>
      <w:r>
        <w:t>1.2. Санитарные правила содержат основные требования к комплексу профилактических, противоэпизоотических и противоэпидемических мероприятий, своевременное и полное проведение которых должно обеспечить предупреждение и ликвидацию заразных болезней, общих для человека и животных.</w:t>
      </w:r>
    </w:p>
    <w:p w:rsidR="00C03360" w:rsidRDefault="00C03360">
      <w:bookmarkStart w:id="3" w:name="sub_13"/>
      <w:bookmarkEnd w:id="2"/>
      <w:r>
        <w:t>1.3. Государственный контроль за соблюдением требований настоящих Правил осуществляется органами и учреждениями Государственной санитарно-эпидемиологической службы Российской Федерации и органами и учреждениями Государственной ветеринарной службы Российской Федерации в соответствии с действующими законами.</w:t>
      </w:r>
    </w:p>
    <w:p w:rsidR="00C03360" w:rsidRDefault="00C03360">
      <w:bookmarkStart w:id="4" w:name="sub_14"/>
      <w:bookmarkEnd w:id="3"/>
      <w:r>
        <w:t>1.4. Органы и учреждения Государственной ветеринарной службы Российской Федерации и Государственного санитарно-эпидемиологического надзора Российской Федерации осуществляют в пределах своей компетенции постоянное взаимодействие в области защиты населения от заразных болезней, общих для человека и животных.</w:t>
      </w:r>
    </w:p>
    <w:bookmarkEnd w:id="4"/>
    <w:p w:rsidR="00C03360" w:rsidRDefault="00C03360">
      <w:r>
        <w:t>Конкретные мероприятия по профилактике и борьбе с заразными болезнями, общими для животных и человека, проведение которых осуществляется должностными лицами органов и учреждений Государственной санитарно-эпидемиологической службы России и должностными лицами органов и учреждений Государственной ветеринарной службы России, изложены в прилагаемых к данным Правилам нормативных документах.</w:t>
      </w:r>
    </w:p>
    <w:p w:rsidR="00C03360" w:rsidRDefault="00C03360"/>
    <w:p w:rsidR="00C03360" w:rsidRDefault="00C03360">
      <w:pPr>
        <w:pStyle w:val="1"/>
      </w:pPr>
      <w:bookmarkStart w:id="5" w:name="sub_2"/>
      <w:r>
        <w:t>2. Нормативные ссылки</w:t>
      </w:r>
    </w:p>
    <w:bookmarkEnd w:id="5"/>
    <w:p w:rsidR="00C03360" w:rsidRDefault="00C03360"/>
    <w:p w:rsidR="00C03360" w:rsidRDefault="00C03360">
      <w:r>
        <w:t xml:space="preserve">2.1. </w:t>
      </w:r>
      <w:hyperlink r:id="rId7" w:history="1">
        <w:r>
          <w:rPr>
            <w:rStyle w:val="a4"/>
            <w:rFonts w:cs="Arial"/>
          </w:rPr>
          <w:t>Закон</w:t>
        </w:r>
      </w:hyperlink>
      <w:r>
        <w:t xml:space="preserve"> РСФСР "О санитарно-эпидемиологическом благополучии населения".</w:t>
      </w:r>
    </w:p>
    <w:p w:rsidR="00C03360" w:rsidRDefault="00C03360">
      <w:r>
        <w:t xml:space="preserve">2.2. </w:t>
      </w:r>
      <w:hyperlink r:id="rId8" w:history="1">
        <w:r>
          <w:rPr>
            <w:rStyle w:val="a4"/>
            <w:rFonts w:cs="Arial"/>
          </w:rPr>
          <w:t>Основы законодательства</w:t>
        </w:r>
      </w:hyperlink>
      <w:r>
        <w:t xml:space="preserve"> Российской Федерации об охране здоровья граждан.</w:t>
      </w:r>
    </w:p>
    <w:p w:rsidR="00C03360" w:rsidRDefault="00C03360">
      <w:r>
        <w:t xml:space="preserve">2.3. </w:t>
      </w:r>
      <w:hyperlink r:id="rId9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"О ветеринарии".</w:t>
      </w:r>
    </w:p>
    <w:p w:rsidR="00C03360" w:rsidRDefault="00C03360">
      <w:r>
        <w:t>2.4. Государственная система санитарно-эпидемиологического нормирования Российской Федерации.</w:t>
      </w:r>
    </w:p>
    <w:p w:rsidR="00C03360" w:rsidRDefault="00C03360">
      <w:r>
        <w:t xml:space="preserve">2.5. Государственная система ветеринарного нормирования Российской </w:t>
      </w:r>
      <w:r>
        <w:lastRenderedPageBreak/>
        <w:t>Федерации.</w:t>
      </w:r>
    </w:p>
    <w:p w:rsidR="00C03360" w:rsidRDefault="00C03360"/>
    <w:p w:rsidR="00C03360" w:rsidRDefault="00C03360">
      <w:pPr>
        <w:pStyle w:val="1"/>
      </w:pPr>
      <w:bookmarkStart w:id="6" w:name="sub_3"/>
      <w:r>
        <w:t>3. Права и обязанности граждан Российской Федерации в области защиты</w:t>
      </w:r>
      <w:r>
        <w:br/>
        <w:t xml:space="preserve"> от заразных болезней, общих для человека и животных</w:t>
      </w:r>
    </w:p>
    <w:bookmarkEnd w:id="6"/>
    <w:p w:rsidR="00C03360" w:rsidRDefault="00C03360"/>
    <w:p w:rsidR="00C03360" w:rsidRDefault="00C03360">
      <w:bookmarkStart w:id="7" w:name="sub_31"/>
      <w:r>
        <w:t>3.1. Граждане Российской Федерации имеют право на благоприятную среду обитания (окружающая природная среда, условия труда, быта, питание, продукция животноводства), препятствующую возникновению и распространению заразных болезней, общих для человека и животных.</w:t>
      </w:r>
    </w:p>
    <w:p w:rsidR="00C03360" w:rsidRDefault="00C03360">
      <w:bookmarkStart w:id="8" w:name="sub_32"/>
      <w:bookmarkEnd w:id="7"/>
      <w:r>
        <w:t>3.2. Граждане Российской Федерации имеют право на своевременное и полное возмещение ущерба от вреда, причиненного их здоровью в результате нарушения санитарных правил, повлекших за собой возникновение заразных болезней, общих для человека и животных, отравлений людей, а также профессиональных заболеваний.</w:t>
      </w:r>
    </w:p>
    <w:p w:rsidR="00C03360" w:rsidRDefault="00C03360">
      <w:bookmarkStart w:id="9" w:name="sub_33"/>
      <w:bookmarkEnd w:id="8"/>
      <w:r>
        <w:t>3.3. Граждане Российской Федерации имеют право на получение полных и достоверных сведений о состоянии среды обитания и здоровья населения, эпизоотической и эпидемиологической обстановке, действующих санитарных и ветеринарных правилах, о принимаемых мерах по защите населения от заразных болезней, общих для человека и животных, защите от пищевых отравлений, на получение сведений о качестве выпускаемой продукции животноводства.</w:t>
      </w:r>
    </w:p>
    <w:p w:rsidR="00C03360" w:rsidRDefault="00C03360">
      <w:bookmarkStart w:id="10" w:name="sub_34"/>
      <w:bookmarkEnd w:id="9"/>
      <w:r>
        <w:t>3.4. Граждане Российской Федерации обязаны:</w:t>
      </w:r>
    </w:p>
    <w:bookmarkEnd w:id="10"/>
    <w:p w:rsidR="00C03360" w:rsidRDefault="00C03360">
      <w:r>
        <w:t>- соблюдать действующие санитарно-эпидемиологические и ветеринарно-санитарные правила и нормы;</w:t>
      </w:r>
    </w:p>
    <w:p w:rsidR="00C03360" w:rsidRDefault="00C03360">
      <w:r>
        <w:t>- проводить и принимать участие в проведении гигиенических, профилактических, противоэпизоотических и противоэпидемических мероприятий;</w:t>
      </w:r>
    </w:p>
    <w:p w:rsidR="00C03360" w:rsidRDefault="00C03360">
      <w:r>
        <w:t>- выполнять постановления, распоряжения и предписания должностных лиц Государственной санитарно-эпидемиологической службы России и Государственной ветеринарной службы России.</w:t>
      </w:r>
    </w:p>
    <w:p w:rsidR="00C03360" w:rsidRDefault="00C03360">
      <w:bookmarkStart w:id="11" w:name="sub_35"/>
      <w:r>
        <w:t>3.5. Для предупреждения заболеваний заразными болезнями, общими для человека и животных, граждан подвергают профилактическим прививкам. Порядок, сроки проведения и группы населения, подлежащие прививкам, определяют Минздравмедпром РФ и Государственный комитет санитарно-эпидемиологического надзора РФ. В случае необходимости по решению органов управления санитарно-эпидемиологического надзора и здравоохранения на местах могут быть введены дополнительные показания к проведению прививок.</w:t>
      </w:r>
    </w:p>
    <w:p w:rsidR="00C03360" w:rsidRDefault="00C03360">
      <w:bookmarkStart w:id="12" w:name="sub_36"/>
      <w:bookmarkEnd w:id="11"/>
      <w:r>
        <w:t>3.6. Работники предприятий и организаций, граждане, занимающиеся индивидуальной трудовой деятельностью, обязаны проходить медицинские осмотры как при приеме на работу, так и периодически впоследствии. Перечень работ, при котором проводятся такие осмотры, и порядок их проведения определяют Государственный комитет санитарно-эпидемиологического надзора РФ и Минздравмедпром РФ.</w:t>
      </w:r>
    </w:p>
    <w:bookmarkEnd w:id="12"/>
    <w:p w:rsidR="00C03360" w:rsidRDefault="00C03360">
      <w:r>
        <w:t>В случае необходимости по представлению органов Государственного санитарно-эпидемиологического надзора и здравоохранения и решению органов исполнительной власти на местах в отдельных организациях и на предприятиях могут быть введены дополнительные условия и показания к проведению медицинских осмотров.</w:t>
      </w:r>
    </w:p>
    <w:p w:rsidR="00C03360" w:rsidRDefault="00C03360"/>
    <w:p w:rsidR="00C03360" w:rsidRDefault="00C03360">
      <w:pPr>
        <w:pStyle w:val="1"/>
      </w:pPr>
      <w:bookmarkStart w:id="13" w:name="sub_4"/>
      <w:r>
        <w:t>4. Права и обязанности предприятий и организаций в области защиты населения от заразных болезней, общих для человека и животных, и охраны окружающей среды от загрязнения патогенными микроорганизмами</w:t>
      </w:r>
    </w:p>
    <w:bookmarkEnd w:id="13"/>
    <w:p w:rsidR="00C03360" w:rsidRDefault="00C03360"/>
    <w:p w:rsidR="00C03360" w:rsidRDefault="00C03360">
      <w:bookmarkStart w:id="14" w:name="sub_41"/>
      <w:r>
        <w:t>4.1. Предприятия и организации имеют право:</w:t>
      </w:r>
    </w:p>
    <w:bookmarkEnd w:id="14"/>
    <w:p w:rsidR="00C03360" w:rsidRDefault="00C03360">
      <w:r>
        <w:t>- принимать участие в разработке органами государственной власти и управления решений и программ защиты населения от заразных болезней, общих для человека и животных, и охраны окружающей среды от загрязнения патогенными микроорганизмами;</w:t>
      </w:r>
    </w:p>
    <w:p w:rsidR="00C03360" w:rsidRDefault="00C03360">
      <w:r>
        <w:t>- получать от органов государственной власти и управления на договорной основе информацию о заболеваемости людей и животных общими для них заразными болезнями, состоянии окружающей среды, действующих санитарно-эпидемиологических и ветеринарно-санитарных правил и норм.</w:t>
      </w:r>
    </w:p>
    <w:p w:rsidR="00C03360" w:rsidRDefault="00C03360">
      <w:bookmarkStart w:id="15" w:name="sub_42"/>
      <w:r>
        <w:t>4.2. Предприятия и организации обязаны:</w:t>
      </w:r>
    </w:p>
    <w:p w:rsidR="00C03360" w:rsidRDefault="00C03360">
      <w:bookmarkStart w:id="16" w:name="sub_422"/>
      <w:bookmarkEnd w:id="15"/>
      <w:r>
        <w:t>- обеспечить соблюдение настоящих Правил и осуществлять производственный контроль за их выполнением;</w:t>
      </w:r>
    </w:p>
    <w:p w:rsidR="00C03360" w:rsidRDefault="00C03360">
      <w:bookmarkStart w:id="17" w:name="sub_746"/>
      <w:bookmarkEnd w:id="16"/>
      <w:r>
        <w:t>- разрабатывать и проводить гигиенические, профилактические, противоэпизоотические и противоэпидемические мероприятия, направленные на предупреждение и ликвидацию загрязнения патогенными микроорганизмами окружающей природной среды, предупреждение возникновения и распространения заразных болезней, общих для человека и животных;</w:t>
      </w:r>
    </w:p>
    <w:bookmarkEnd w:id="17"/>
    <w:p w:rsidR="00C03360" w:rsidRDefault="00C03360">
      <w:r>
        <w:t>- выполнять постановления, распоряжения и предписания должностных лиц органов и учреждений Государственной санитарно-эпидемиологической службы РФ и Государственной ветеринарной службы РФ;</w:t>
      </w:r>
    </w:p>
    <w:p w:rsidR="00C03360" w:rsidRDefault="00C03360">
      <w:r>
        <w:t>- своевременно информировать органы и учреждения Государственной ветеринарной службы РФ и Государственной санитарно-эпидемиологической службы РФ об аварийных ситуациях, непредвиденных остановках производства, нарушениях технологических процессов, создающих опасность возникновения и распространения заразных болезней, общих для человека и животных;</w:t>
      </w:r>
    </w:p>
    <w:p w:rsidR="00C03360" w:rsidRDefault="00C03360">
      <w:r>
        <w:t>- осуществлять гигиеническое обучение и воспитание своих работников и населения, направленные на профилактику заразных болезней, общих для человека и животных;</w:t>
      </w:r>
    </w:p>
    <w:p w:rsidR="00C03360" w:rsidRDefault="00C03360">
      <w:r>
        <w:t>- возмещать ущерб от вреда, причиненного здоровью граждан в результате нарушения настоящих Правил, повлекшего за собой возникновение случаев заразных болезней, общих для человека и животных, а также профессиональных заболеваний.</w:t>
      </w:r>
    </w:p>
    <w:p w:rsidR="00C03360" w:rsidRDefault="00C03360"/>
    <w:p w:rsidR="00C03360" w:rsidRDefault="00C03360">
      <w:pPr>
        <w:pStyle w:val="1"/>
      </w:pPr>
      <w:bookmarkStart w:id="18" w:name="sub_5"/>
      <w:r>
        <w:t>5. Требования к планировке, строительству, реконструкции,</w:t>
      </w:r>
      <w:r>
        <w:br/>
        <w:t xml:space="preserve"> модернизации объектов сельскохозяйственного назначения</w:t>
      </w:r>
    </w:p>
    <w:bookmarkEnd w:id="18"/>
    <w:p w:rsidR="00C03360" w:rsidRDefault="00C03360"/>
    <w:p w:rsidR="00C03360" w:rsidRDefault="00C03360">
      <w:bookmarkStart w:id="19" w:name="sub_51"/>
      <w:r>
        <w:t>5.1. При планировке, строительстве, реконструкции, модернизации животноводческих комплексов, птицефабрик, мясокомбинатов, других предприятий по производству, переработке и хранению продуктов животноводства, крестьянских (фермерских) хозяйств и личных подсобных хозяйств граждан (далее - объекты сельскохозяйственного назначения) должно быть предусмотрено создание наиболее благоприятных условий для содержания животных, производства продуктов животноводства и предупреждения загрязнения окружающей среды производственными отходами и возбудителями заразных болезней человека и животных.</w:t>
      </w:r>
    </w:p>
    <w:p w:rsidR="00C03360" w:rsidRDefault="00C03360">
      <w:bookmarkStart w:id="20" w:name="sub_52"/>
      <w:bookmarkEnd w:id="19"/>
      <w:r>
        <w:t xml:space="preserve">5.2. Предоставление земельного участка под строительство, утверждение документации на строительство, реконструкцию, модернизацию и ввод в эксплуатацию объектов сельскохозяйственного назначения допускаются только при наличии заключения органов или учреждений Государственного санитарно-эпидемиологического </w:t>
      </w:r>
      <w:r>
        <w:lastRenderedPageBreak/>
        <w:t>надзора РФ и Государственного ветеринарного надзора РФ о соответствии проектной документации действующим санитарным и ветеринарным нормам и правилам.</w:t>
      </w:r>
    </w:p>
    <w:bookmarkEnd w:id="20"/>
    <w:p w:rsidR="00C03360" w:rsidRDefault="00C03360">
      <w:r>
        <w:t>Предприятия, организации и граждане, ответственные за выполнение работ по проектированию и строительству объектов, зданий и сооружений сельскохозяйственного назначения, в случае нарушения санитарных и ветеринарных правил или невозможности их выполнения обязаны приостановить либо полностью прекратить проведение этих работ и их финансирование по постановлению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C03360" w:rsidRDefault="00C03360"/>
    <w:p w:rsidR="00C03360" w:rsidRDefault="00C03360">
      <w:pPr>
        <w:pStyle w:val="1"/>
      </w:pPr>
      <w:bookmarkStart w:id="21" w:name="sub_6"/>
      <w:r>
        <w:t>6. Требования к продукции животноводства</w:t>
      </w:r>
    </w:p>
    <w:bookmarkEnd w:id="21"/>
    <w:p w:rsidR="00C03360" w:rsidRDefault="00C03360"/>
    <w:p w:rsidR="00C03360" w:rsidRDefault="00C03360">
      <w:bookmarkStart w:id="22" w:name="sub_61"/>
      <w:r>
        <w:t>6.1. Продукция животноводства (включая продовольственное сырье, пищевые продукты, материалы и изделия) должна:</w:t>
      </w:r>
    </w:p>
    <w:bookmarkEnd w:id="22"/>
    <w:p w:rsidR="00C03360" w:rsidRDefault="00C03360">
      <w:r>
        <w:t>- происходить из территории, благополучной по болезням животных, опасным для человека;</w:t>
      </w:r>
    </w:p>
    <w:p w:rsidR="00C03360" w:rsidRDefault="00C03360">
      <w:r>
        <w:t>- по результатам ветеринарно-санитарной экспертизы соответствовать установленным требованиям безопасности для здоровья населения;</w:t>
      </w:r>
    </w:p>
    <w:p w:rsidR="00C03360" w:rsidRDefault="00C03360">
      <w:r>
        <w:t>- отвечать действующим санитарным правилам.</w:t>
      </w:r>
    </w:p>
    <w:p w:rsidR="00C03360" w:rsidRDefault="00C03360">
      <w:bookmarkStart w:id="23" w:name="sub_62"/>
      <w:r>
        <w:t>6.2. Запрещаются реализация и использование для пищевых целей мяса и других продуктов убоя животных, молока, молочных продуктов, яиц, иных продуктов животноводства, не подвергнутых в установленном порядке ветеринарно-санитарной экспертизе.</w:t>
      </w:r>
    </w:p>
    <w:p w:rsidR="00C03360" w:rsidRDefault="00C03360">
      <w:bookmarkStart w:id="24" w:name="sub_63"/>
      <w:bookmarkEnd w:id="23"/>
      <w:r>
        <w:t>6.3. Закупаемая за рубежом продукция животноводства должна соответствовать санитарно-эпидемиологическим и ветеринарным требованиям и нормам, а также международным требованиям безопасности и безвредности для человека и животных.</w:t>
      </w:r>
    </w:p>
    <w:p w:rsidR="00C03360" w:rsidRDefault="00C03360">
      <w:bookmarkStart w:id="25" w:name="sub_64"/>
      <w:bookmarkEnd w:id="24"/>
      <w:r>
        <w:t>6.4. Предприятия, организации и граждане, осуществляющие заключение договоров, поставку и реализацию в Российской Федерации такой продукции, обязаны обеспечивать выполнение указанных правил и требований.</w:t>
      </w:r>
    </w:p>
    <w:bookmarkEnd w:id="25"/>
    <w:p w:rsidR="00C03360" w:rsidRDefault="00C03360">
      <w:r>
        <w:t>Предприятия, организации и граждане, осуществляющие заготовку, переработку, хранение, перевозку и реализацию продуктов животноводства на территории РФ, должны обеспечить соблюдение действующих ветеринарных и санитарных норм и правил и в случае несоответствия животноводческих продуктов этим требованиям обязаны приостановить их заготовку, производство и (или) реализацию по постановлению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C03360" w:rsidRDefault="00C03360"/>
    <w:p w:rsidR="00C03360" w:rsidRDefault="00C03360">
      <w:pPr>
        <w:pStyle w:val="1"/>
      </w:pPr>
      <w:bookmarkStart w:id="26" w:name="sub_7"/>
      <w:r>
        <w:t>7. Обязанности органов исполнительной власти, местного самоуправления,</w:t>
      </w:r>
      <w:r>
        <w:br/>
        <w:t xml:space="preserve"> органов и учреждений Государственного санитарно-эпидемиологического</w:t>
      </w:r>
      <w:r>
        <w:br/>
        <w:t xml:space="preserve"> надзора, органов и учреждений Государственного ветеринарного надзора,</w:t>
      </w:r>
      <w:r>
        <w:br/>
        <w:t xml:space="preserve"> владельцев животных, производителей продуктов животноводства и граждан</w:t>
      </w:r>
      <w:r>
        <w:br/>
        <w:t xml:space="preserve"> в случаях возникновения очагов заразных болезней, общих для</w:t>
      </w:r>
      <w:r>
        <w:br/>
        <w:t xml:space="preserve"> человека и животных</w:t>
      </w:r>
    </w:p>
    <w:bookmarkEnd w:id="26"/>
    <w:p w:rsidR="00C03360" w:rsidRDefault="00C03360"/>
    <w:p w:rsidR="00C03360" w:rsidRDefault="00C03360">
      <w:bookmarkStart w:id="27" w:name="sub_71"/>
      <w:r>
        <w:t xml:space="preserve">7.1. В случаях возникновения очагов заразных болезней, общих для человека и животных, на отдельных территориях и в населенных пунктах по представлению соответствующих органов и учреждений Государственной ветеринарной службы и Государственного санитарно-эпидемиологического надзора Совет Министров - </w:t>
      </w:r>
      <w:r>
        <w:lastRenderedPageBreak/>
        <w:t>Правительство Российской Федерации, органы исполнительной власти на местах или органы местного самоуправления могут налагать карантин, принимать решения об отчуждении животных или изъятии продуктов животноводства или вводить другие особые условия и режимы хозяйственной деятельности и жизни населения, направленные на предупреждение распространения и ликвидацию очагов указанных болезней.</w:t>
      </w:r>
    </w:p>
    <w:bookmarkEnd w:id="27"/>
    <w:p w:rsidR="00C03360" w:rsidRDefault="00C0336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03360" w:rsidRDefault="00C03360">
      <w:pPr>
        <w:pStyle w:val="a6"/>
      </w:pPr>
      <w:r>
        <w:t xml:space="preserve">Об отчуждении животных и изъятии продуктов животноводства при ликвидации очагов особо опасных болезней животных см. </w:t>
      </w:r>
      <w:hyperlink r:id="rId10" w:history="1">
        <w:r>
          <w:rPr>
            <w:rStyle w:val="a4"/>
            <w:rFonts w:cs="Arial"/>
          </w:rPr>
          <w:t>Закон</w:t>
        </w:r>
      </w:hyperlink>
      <w:r>
        <w:t xml:space="preserve"> РФ от 14 мая 1993 г. N 4979-1</w:t>
      </w:r>
    </w:p>
    <w:p w:rsidR="00C03360" w:rsidRDefault="00C03360">
      <w:pPr>
        <w:pStyle w:val="a6"/>
      </w:pPr>
    </w:p>
    <w:p w:rsidR="00C03360" w:rsidRDefault="00C03360">
      <w:bookmarkStart w:id="28" w:name="sub_72"/>
      <w:r>
        <w:t>7.2. Для оперативного руководства и координации деятельности организаций, предприятий и граждан по предупреждению возникновения и ликвидации очагов заразных болезней, общих для человека и животных, Совет Министров - Правительство РФ, органы исполнительной власти национально-государственных и административно-территориальных образований могут в установленном порядке создавать Чрезвычайные противоэпизоотические и противоэпидемические комиссии.</w:t>
      </w:r>
    </w:p>
    <w:p w:rsidR="00C03360" w:rsidRDefault="00C03360">
      <w:bookmarkStart w:id="29" w:name="sub_73"/>
      <w:bookmarkEnd w:id="28"/>
      <w:r>
        <w:t>7.3. Должностные лица и специалисты Государственной ветеринарной службы РФ и Государственной санитарно-эпидемиологической службы РФ обеспечивают осуществление всех предусмотренных прилагаемыми к настоящим Правилам нормативными документами специальных мероприятий по профилактике и борьбе с болезнями, общими для человека и животных. За ненадлежащее исполнение своих обязанностей они несут ответственность в порядке, предусмотренном законодательством РФ.</w:t>
      </w:r>
    </w:p>
    <w:p w:rsidR="00C03360" w:rsidRDefault="00C03360">
      <w:bookmarkStart w:id="30" w:name="sub_74"/>
      <w:bookmarkEnd w:id="29"/>
      <w:r>
        <w:t>7.4. Владельцы животных, производители продуктов животноводства и производители кормов обязаны:</w:t>
      </w:r>
    </w:p>
    <w:bookmarkEnd w:id="30"/>
    <w:p w:rsidR="00C03360" w:rsidRDefault="00C03360">
      <w:r>
        <w:t>- осуществлять хозяйственные и ветеринарные мероприятия, направленные на предупреждение болезней животных и безопасность (в ветеринарно-санитарном отношении) продуктов животноводства, содержать в надлежащем состоянии животноводческие помещения, хранилища кормов, помещения для переработки продуктов животноводства, не допускать загрязнения внешней среды отходами животноводства и отходами переработки продукции;</w:t>
      </w:r>
    </w:p>
    <w:p w:rsidR="00C03360" w:rsidRDefault="00C03360">
      <w:r>
        <w:t>- обеспечивать животных кормами и водой, соответствующими ветеринарным правилам и нормам;</w:t>
      </w:r>
    </w:p>
    <w:p w:rsidR="00C03360" w:rsidRDefault="00C03360">
      <w:r>
        <w:t xml:space="preserve">- соблюдать установленные </w:t>
      </w:r>
      <w:hyperlink r:id="rId11" w:history="1">
        <w:r>
          <w:rPr>
            <w:rStyle w:val="a4"/>
            <w:rFonts w:cs="Arial"/>
          </w:rPr>
          <w:t>ветеринарно-санитарные правила</w:t>
        </w:r>
      </w:hyperlink>
      <w:r>
        <w:t xml:space="preserve"> перевозки, перегона и убоя животных, переработки, хранения и реализации продуктов животноводства;</w:t>
      </w:r>
    </w:p>
    <w:p w:rsidR="00C03360" w:rsidRDefault="00C03360">
      <w:bookmarkStart w:id="31" w:name="sub_745"/>
      <w:r>
        <w:t>- своевременно представлять ветеринарным специалистам по их требованию животных для осмотра и обязательных профилактических мероприятий (иммунизация, исследования);</w:t>
      </w:r>
    </w:p>
    <w:bookmarkEnd w:id="31"/>
    <w:p w:rsidR="00C03360" w:rsidRDefault="00C03360">
      <w:r>
        <w:t>- представлять принадлежащие им территории, животноводческие и производственные помещения специалистам ветеринарной службы и службы санитарно-эпидемиологического надзора для проведения дезинфекции, дезинсекции, дератизации и других специальных работ, направленных на предупреждение распространения и ликвидацию очагов заразных болезней, опасных для человека и животных, представлять образцы (пробы) необходимых материалов (веществ, изделий, пищевых продуктов, почвы, воды и т.д.) для проведения лабораторных исследований;</w:t>
      </w:r>
    </w:p>
    <w:p w:rsidR="00C03360" w:rsidRDefault="00C03360">
      <w:r>
        <w:t xml:space="preserve">- обеспечивать производство кормов и кормовых добавок, соответствующих действующим ветеринарно-санитарным требованиям и нормам по качеству и безвредности; корма и кормовые добавки, не соответствующие этим требованиям, по </w:t>
      </w:r>
      <w:r>
        <w:lastRenderedPageBreak/>
        <w:t>решению Главного государственного ветеринарного инспектора или его заместителя снимаются с производства или изымаются из реализации;</w:t>
      </w:r>
    </w:p>
    <w:p w:rsidR="00C03360" w:rsidRDefault="00C03360">
      <w:r>
        <w:t>- немедленно извещать ветеринарных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3360" w:rsidRDefault="00C03360">
      <w:r>
        <w:t>- до прибытия ветеринарных специалистов принимать меры по изоляции животных, подозрительных по заболеванию;</w:t>
      </w:r>
    </w:p>
    <w:p w:rsidR="00C03360" w:rsidRDefault="00C03360">
      <w:r>
        <w:t>- выполнять указания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животных.</w:t>
      </w:r>
    </w:p>
    <w:p w:rsidR="00C03360" w:rsidRDefault="00C03360">
      <w:bookmarkStart w:id="32" w:name="sub_75"/>
      <w:r>
        <w:t>7.5. Граждане, больные общими для человека и животных болезнями или с подозрениями на такие заболевания, а также подвергшиеся риску заражения, проходят лабораторное обследование и медицинское наблюдение, а при необходимости направляются на лечение, проходят курс вакцинопрофилактики, подвергаются госпитализации и изоляции (карантинированию).</w:t>
      </w:r>
    </w:p>
    <w:p w:rsidR="00C03360" w:rsidRDefault="00C03360">
      <w:bookmarkStart w:id="33" w:name="sub_76"/>
      <w:bookmarkEnd w:id="32"/>
      <w:r>
        <w:t>7.6. Граждане, являющиеся носителями возбудителей инфекционных болезней, общих для человека и животных, проходят курс лечения. Эти граждане, если они в связи с особенностями производства, в котором заняты, или с выполняемой работой могут быть источником распространения возбудителей таких болезней, временно (до выздоровления) переводятся на другую работу, а при невозможности перевода - временно (до выздоровления) отстраняются от работы.</w:t>
      </w:r>
    </w:p>
    <w:bookmarkEnd w:id="33"/>
    <w:p w:rsidR="00C03360" w:rsidRDefault="00C03360"/>
    <w:p w:rsidR="00C03360" w:rsidRDefault="00C03360">
      <w:pPr>
        <w:pStyle w:val="1"/>
      </w:pPr>
      <w:bookmarkStart w:id="34" w:name="sub_8"/>
      <w:r>
        <w:t>8. Санитарно-просветительская работа</w:t>
      </w:r>
    </w:p>
    <w:bookmarkEnd w:id="34"/>
    <w:p w:rsidR="00C03360" w:rsidRDefault="00C03360"/>
    <w:p w:rsidR="00C03360" w:rsidRDefault="00C03360">
      <w:bookmarkStart w:id="35" w:name="sub_81"/>
      <w:r>
        <w:t>8.1. Санитарно-просветительская работа среди населения в отношении профилактики заразных болезней, общих для человека и животных, осуществляется по программам, разработанным Госкомсанэпиднадзором РФ и территориальными ЦГСЭН.</w:t>
      </w:r>
    </w:p>
    <w:p w:rsidR="00C03360" w:rsidRDefault="00C03360">
      <w:bookmarkStart w:id="36" w:name="sub_82"/>
      <w:bookmarkEnd w:id="35"/>
      <w:r>
        <w:t>8.2. Санитарно-просветительская работа осуществляется сотрудниками органов и учреждений Госкомсанэпиднадзора РФ, Минсельхозпрода РФ, Минздравмедпрома РФ или лицами, ими уполномоченными.</w:t>
      </w:r>
    </w:p>
    <w:p w:rsidR="00C03360" w:rsidRDefault="00C03360">
      <w:bookmarkStart w:id="37" w:name="sub_83"/>
      <w:bookmarkEnd w:id="36"/>
      <w:r>
        <w:t>8.3. Для проведения санитарного просвещения используются все доступные каналы информации.</w:t>
      </w:r>
    </w:p>
    <w:p w:rsidR="00C03360" w:rsidRDefault="00C03360">
      <w:bookmarkStart w:id="38" w:name="sub_84"/>
      <w:bookmarkEnd w:id="37"/>
      <w:r>
        <w:t>8.4. Контроль за эффективностью санитарного просвещения осуществляется территориальными ЦГСЭН в соответствии с действующими инструктивно-методическими документами.</w:t>
      </w:r>
    </w:p>
    <w:bookmarkEnd w:id="38"/>
    <w:p w:rsidR="00C03360" w:rsidRDefault="00C03360"/>
    <w:p w:rsidR="00C03360" w:rsidRDefault="00C03360">
      <w:pPr>
        <w:pStyle w:val="1"/>
      </w:pPr>
      <w:bookmarkStart w:id="39" w:name="sub_9"/>
      <w:r>
        <w:t>9. Ответственность за нарушение Правил</w:t>
      </w:r>
    </w:p>
    <w:bookmarkEnd w:id="39"/>
    <w:p w:rsidR="00C03360" w:rsidRDefault="00C03360"/>
    <w:p w:rsidR="00C03360" w:rsidRDefault="00C03360">
      <w:bookmarkStart w:id="40" w:name="sub_91"/>
      <w:r>
        <w:t xml:space="preserve">9.1. Нарушение Правил влечет дисциплинарную, </w:t>
      </w:r>
      <w:hyperlink r:id="rId12" w:history="1">
        <w:r>
          <w:rPr>
            <w:rStyle w:val="a4"/>
            <w:rFonts w:cs="Arial"/>
          </w:rPr>
          <w:t>административную</w:t>
        </w:r>
      </w:hyperlink>
      <w:r>
        <w:t xml:space="preserve"> или </w:t>
      </w:r>
      <w:hyperlink r:id="rId13" w:history="1">
        <w:r>
          <w:rPr>
            <w:rStyle w:val="a4"/>
            <w:rFonts w:cs="Arial"/>
          </w:rPr>
          <w:t>уголовную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C03360" w:rsidRDefault="00C03360">
      <w:bookmarkStart w:id="41" w:name="sub_92"/>
      <w:bookmarkEnd w:id="40"/>
      <w:r>
        <w:t>9.2. Основаниями для применения мер ответственности являются:</w:t>
      </w:r>
    </w:p>
    <w:bookmarkEnd w:id="41"/>
    <w:p w:rsidR="00C03360" w:rsidRDefault="00C03360">
      <w:r>
        <w:t>- отказ от проведения обязательных профилактических, противоэпизоотических и противоэпидемических мероприятий (исследования, иммунизация, дезинфекция, дератизация и другие) и нарушения сроков их проведения;</w:t>
      </w:r>
    </w:p>
    <w:p w:rsidR="00C03360" w:rsidRDefault="00C03360">
      <w:r>
        <w:t>- нарушения правил карантина;</w:t>
      </w:r>
    </w:p>
    <w:p w:rsidR="00C03360" w:rsidRDefault="00C03360">
      <w:r>
        <w:t xml:space="preserve">- нарушения действующих санитарно-эпидемиологических и ветеринарных правил, направленных на обеспечение безопасности продуктов животноводства для </w:t>
      </w:r>
      <w:r>
        <w:lastRenderedPageBreak/>
        <w:t>людей;</w:t>
      </w:r>
    </w:p>
    <w:p w:rsidR="00C03360" w:rsidRDefault="00C03360">
      <w:r>
        <w:t>- несвоевременное или неполное проведение мероприятий по ликвидации очагов заразных болезней животных, опасных для человека;</w:t>
      </w:r>
    </w:p>
    <w:p w:rsidR="00C03360" w:rsidRDefault="00C03360">
      <w:r>
        <w:t>- невыполнение санитарно-эпидемиологических и ветеринарных правил по охране территории Российской Федерации от заноса возбудителей заразных болезней животных, опасных для человека, из иностранных государств;</w:t>
      </w:r>
    </w:p>
    <w:p w:rsidR="00C03360" w:rsidRDefault="00C03360">
      <w:r>
        <w:t>- нарушения санитарно-эпидемиологических и ветеринарных правил при осуществлении международных (экспортных, импортных, транзитных) и внутренних перевозок животных и продуктов животноводства всеми видами транспорта;</w:t>
      </w:r>
    </w:p>
    <w:p w:rsidR="00C03360" w:rsidRDefault="00C03360">
      <w:r>
        <w:t>- реализация и использование продуктов животноводства, не подвергнутых санитарной и ветеринарно-санитарной экспертизе;</w:t>
      </w:r>
    </w:p>
    <w:p w:rsidR="00C03360" w:rsidRDefault="00C03360">
      <w:r>
        <w:t>- несоблюдение санитарно-эпидемиологических и ветеринарных правил при размещении строительства и вводе в эксплуатацию объектов, предназначенных для содержания животных, переработки, хранения и реализации продуктов животноводства;</w:t>
      </w:r>
    </w:p>
    <w:p w:rsidR="00C03360" w:rsidRDefault="00C03360">
      <w:r>
        <w:t>- несоблюдение санитарно-эпидемиологических и ветеринарных правил при переработке и использовании кожевенного, мехового и иного сырья животного происхождения, выпуск животноводческой продукции, кормов и кормовых добавок, не отвечающих санитарно-эпидемиологическим и ветеринарно-санитарным требованиям.</w:t>
      </w:r>
    </w:p>
    <w:p w:rsidR="00C03360" w:rsidRDefault="00C03360">
      <w:bookmarkStart w:id="42" w:name="sub_93"/>
      <w:r>
        <w:t>9.3. Должностные лица и граждане, виновные в нарушении настоящих Правил, могут подвергаться дисциплинарным взысканиям, предусмотренным законодательством РФ, вплоть до отстранения от работы, освобождения от занимаемой должности и увольнения решением руководства предприятия, учреждения, организации по представлению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C03360" w:rsidRDefault="00C03360">
      <w:bookmarkStart w:id="43" w:name="sub_94"/>
      <w:bookmarkEnd w:id="42"/>
      <w:r>
        <w:t xml:space="preserve">9.4. За нарушение настоящих Правил административные взыскания применяются в виде предупреждения или штрафа. Предупреждение выносится Главным государственным санитарным врачом или его заместителем в письменном виде. Штраф налагается на должностных лиц и граждан постановлением Главного государственного санитарного врача или его заместителя в размере, определенном </w:t>
      </w:r>
      <w:hyperlink r:id="rId14" w:history="1">
        <w:r>
          <w:rPr>
            <w:rStyle w:val="a4"/>
            <w:rFonts w:cs="Arial"/>
          </w:rPr>
          <w:t>Законом</w:t>
        </w:r>
      </w:hyperlink>
      <w:r>
        <w:t xml:space="preserve"> "О санитарно-эпидемиологическом благополучии населения" и (или) Главным государственным ветеринарным инспектором в размере, определяемом </w:t>
      </w:r>
      <w:hyperlink r:id="rId15" w:history="1">
        <w:r>
          <w:rPr>
            <w:rStyle w:val="a4"/>
            <w:rFonts w:cs="Arial"/>
          </w:rPr>
          <w:t>Законом</w:t>
        </w:r>
      </w:hyperlink>
      <w:r>
        <w:t xml:space="preserve"> "О ветеринарии".</w:t>
      </w:r>
    </w:p>
    <w:p w:rsidR="00C03360" w:rsidRDefault="00C03360">
      <w:bookmarkStart w:id="44" w:name="sub_95"/>
      <w:bookmarkEnd w:id="43"/>
      <w:r>
        <w:t>9.5. Предприятия, организации и граждане, допустившие загрязнение окружающей природной среды возбудителями болезней, общих для животных и человека, выпуск и (или) реализацию продукции, потребление (использование) которой привело к возникновению заразных болезней животных и (или) людей, несут экономическую ответственность и по постановлению Главного государственного санитарного врача или его заместителя обязаны:</w:t>
      </w:r>
    </w:p>
    <w:bookmarkEnd w:id="44"/>
    <w:p w:rsidR="00C03360" w:rsidRDefault="00C03360">
      <w:r>
        <w:t>- возместить дополнительные расходы лечебно-профилактических и санитарно-профилактических учреждений на оказание медицинской помощи больным, проведение гигиенических и противоэпидемических мероприятий;</w:t>
      </w:r>
    </w:p>
    <w:p w:rsidR="00C03360" w:rsidRDefault="00C03360">
      <w:r>
        <w:t>- своевременно и в полном объеме возместить гражданам ущерб от вреда, принесенного их здоровью в результате нарушения настоящих Правил, повлекшего за собой возникновение заразных болезней и отравлений людей, а также профессиональных заболеваний.</w:t>
      </w:r>
    </w:p>
    <w:p w:rsidR="00C03360" w:rsidRDefault="00C03360">
      <w:r>
        <w:t>В случае отказа от добровольного возмещения расходов, ущерба и оплаты штрафов спор решается в судебном или арбитражном порядке.</w:t>
      </w:r>
    </w:p>
    <w:p w:rsidR="00C03360" w:rsidRDefault="00C03360">
      <w:bookmarkStart w:id="45" w:name="sub_96"/>
      <w:r>
        <w:t xml:space="preserve">9.6. За нарушение настоящих Правил должностные лица и граждане подлежат уголовной ответственности в соответствии с </w:t>
      </w:r>
      <w:hyperlink r:id="rId1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РФ.</w:t>
      </w:r>
    </w:p>
    <w:bookmarkEnd w:id="45"/>
    <w:p w:rsidR="00C03360" w:rsidRDefault="00C03360"/>
    <w:tbl>
      <w:tblPr>
        <w:tblW w:w="0" w:type="auto"/>
        <w:tblLook w:val="0000"/>
      </w:tblPr>
      <w:tblGrid>
        <w:gridCol w:w="5000"/>
        <w:gridCol w:w="5000"/>
      </w:tblGrid>
      <w:tr w:rsidR="00C0336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03360" w:rsidRDefault="00C03360">
            <w:pPr>
              <w:pStyle w:val="a8"/>
            </w:pPr>
            <w:r>
              <w:t>Главный государственный</w:t>
            </w:r>
            <w:r>
              <w:br/>
              <w:t>ветеринарный инспектор</w:t>
            </w:r>
            <w:r>
              <w:br/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03360" w:rsidRDefault="00C03360">
            <w:pPr>
              <w:pStyle w:val="a7"/>
              <w:jc w:val="right"/>
            </w:pPr>
            <w:r>
              <w:t>В.М.Авилов</w:t>
            </w:r>
          </w:p>
        </w:tc>
      </w:tr>
    </w:tbl>
    <w:p w:rsidR="00C03360" w:rsidRDefault="00C03360"/>
    <w:tbl>
      <w:tblPr>
        <w:tblW w:w="0" w:type="auto"/>
        <w:tblLook w:val="0000"/>
      </w:tblPr>
      <w:tblGrid>
        <w:gridCol w:w="5000"/>
        <w:gridCol w:w="5000"/>
      </w:tblGrid>
      <w:tr w:rsidR="00C0336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03360" w:rsidRDefault="00C03360">
            <w:pPr>
              <w:pStyle w:val="a8"/>
            </w:pPr>
            <w:r>
              <w:t>Заместитель Главного государственного</w:t>
            </w:r>
            <w:r>
              <w:br/>
              <w:t>санитарного врача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03360" w:rsidRDefault="00C03360">
            <w:pPr>
              <w:pStyle w:val="a7"/>
              <w:jc w:val="right"/>
            </w:pPr>
            <w:r>
              <w:t>С.В.Семенов</w:t>
            </w:r>
          </w:p>
        </w:tc>
      </w:tr>
    </w:tbl>
    <w:p w:rsidR="00C03360" w:rsidRDefault="00C03360"/>
    <w:sectPr w:rsidR="00C033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79BF"/>
    <w:rsid w:val="001479BF"/>
    <w:rsid w:val="009300A5"/>
    <w:rsid w:val="00A218CB"/>
    <w:rsid w:val="00C0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616.0" TargetMode="External"/><Relationship Id="rId13" Type="http://schemas.openxmlformats.org/officeDocument/2006/relationships/hyperlink" Target="garantF1://10008000.2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8089.0" TargetMode="External"/><Relationship Id="rId12" Type="http://schemas.openxmlformats.org/officeDocument/2006/relationships/hyperlink" Target="garantF1://12025267.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08000.23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79501.0" TargetMode="External"/><Relationship Id="rId11" Type="http://schemas.openxmlformats.org/officeDocument/2006/relationships/hyperlink" Target="garantF1://70041282.0" TargetMode="External"/><Relationship Id="rId5" Type="http://schemas.openxmlformats.org/officeDocument/2006/relationships/hyperlink" Target="garantF1://4074532.0" TargetMode="External"/><Relationship Id="rId15" Type="http://schemas.openxmlformats.org/officeDocument/2006/relationships/hyperlink" Target="garantF1://10008225.24" TargetMode="External"/><Relationship Id="rId10" Type="http://schemas.openxmlformats.org/officeDocument/2006/relationships/hyperlink" Target="garantF1://10008225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225.0" TargetMode="External"/><Relationship Id="rId14" Type="http://schemas.openxmlformats.org/officeDocument/2006/relationships/hyperlink" Target="garantF1://10008089.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3152</Words>
  <Characters>17971</Characters>
  <Application>Microsoft Office Word</Application>
  <DocSecurity>0</DocSecurity>
  <Lines>149</Lines>
  <Paragraphs>42</Paragraphs>
  <ScaleCrop>false</ScaleCrop>
  <Company>НПП "Гарант-Сервис"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2018-09-20T16:48:00Z</dcterms:created>
  <dcterms:modified xsi:type="dcterms:W3CDTF">2018-09-20T16:48:00Z</dcterms:modified>
</cp:coreProperties>
</file>